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B0FB" w14:textId="47C662E3" w:rsidR="00B17F5D" w:rsidRPr="004A5593" w:rsidRDefault="00523B9C" w:rsidP="00B17F5D">
      <w:pPr>
        <w:spacing w:line="360" w:lineRule="auto"/>
        <w:rPr>
          <w:rFonts w:ascii="YVW Rational" w:hAnsi="YVW Rational"/>
          <w:b/>
          <w:bCs/>
          <w:sz w:val="28"/>
          <w:szCs w:val="28"/>
        </w:rPr>
      </w:pPr>
      <w:r w:rsidRPr="004A5593">
        <w:rPr>
          <w:rFonts w:ascii="YVW Rational" w:hAnsi="YVW Rational"/>
          <w:b/>
          <w:bCs/>
          <w:sz w:val="28"/>
          <w:szCs w:val="28"/>
        </w:rPr>
        <w:t xml:space="preserve">How </w:t>
      </w:r>
      <w:r w:rsidR="004A5593" w:rsidRPr="004A5593">
        <w:rPr>
          <w:rFonts w:ascii="YVW Rational" w:hAnsi="YVW Rational"/>
          <w:b/>
          <w:bCs/>
          <w:sz w:val="28"/>
          <w:szCs w:val="28"/>
        </w:rPr>
        <w:t>you and</w:t>
      </w:r>
      <w:r w:rsidR="004A5593">
        <w:rPr>
          <w:rFonts w:ascii="YVW Rational" w:hAnsi="YVW Rational"/>
          <w:b/>
          <w:bCs/>
          <w:sz w:val="28"/>
          <w:szCs w:val="28"/>
        </w:rPr>
        <w:t xml:space="preserve">/or </w:t>
      </w:r>
      <w:r w:rsidR="004A5593" w:rsidRPr="004A5593">
        <w:rPr>
          <w:rFonts w:ascii="YVW Rational" w:hAnsi="YVW Rational"/>
          <w:b/>
          <w:bCs/>
          <w:sz w:val="28"/>
          <w:szCs w:val="28"/>
        </w:rPr>
        <w:t xml:space="preserve">your team can </w:t>
      </w:r>
      <w:r w:rsidRPr="004A5593">
        <w:rPr>
          <w:rFonts w:ascii="YVW Rational" w:hAnsi="YVW Rational"/>
          <w:b/>
          <w:bCs/>
          <w:sz w:val="28"/>
          <w:szCs w:val="28"/>
        </w:rPr>
        <w:t>participate in</w:t>
      </w:r>
      <w:r w:rsidR="004A5593" w:rsidRPr="004A5593">
        <w:rPr>
          <w:rFonts w:ascii="YVW Rational" w:hAnsi="YVW Rational"/>
          <w:b/>
          <w:bCs/>
          <w:sz w:val="28"/>
          <w:szCs w:val="28"/>
        </w:rPr>
        <w:t xml:space="preserve"> a whole of water sector</w:t>
      </w:r>
      <w:r w:rsidRPr="004A5593">
        <w:rPr>
          <w:rFonts w:ascii="YVW Rational" w:hAnsi="YVW Rational"/>
          <w:b/>
          <w:bCs/>
          <w:sz w:val="28"/>
          <w:szCs w:val="28"/>
        </w:rPr>
        <w:t xml:space="preserve"> </w:t>
      </w:r>
      <w:r w:rsidR="00B17F5D" w:rsidRPr="004A5593">
        <w:rPr>
          <w:rFonts w:ascii="YVW Rational" w:hAnsi="YVW Rational"/>
          <w:b/>
          <w:bCs/>
          <w:sz w:val="28"/>
          <w:szCs w:val="28"/>
        </w:rPr>
        <w:t>IDAHOBIT Day</w:t>
      </w:r>
      <w:r w:rsidR="004A5593" w:rsidRPr="004A5593">
        <w:rPr>
          <w:rFonts w:ascii="YVW Rational" w:hAnsi="YVW Rational"/>
          <w:b/>
          <w:bCs/>
          <w:sz w:val="28"/>
          <w:szCs w:val="28"/>
        </w:rPr>
        <w:t xml:space="preserve"> video </w:t>
      </w:r>
    </w:p>
    <w:p w14:paraId="1762ADF9" w14:textId="60F6488F" w:rsidR="001E2B05" w:rsidRPr="004A5593" w:rsidRDefault="00B17F5D" w:rsidP="001E2B05">
      <w:pPr>
        <w:pStyle w:val="ListParagraph"/>
        <w:numPr>
          <w:ilvl w:val="0"/>
          <w:numId w:val="28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Reflect on the following 2 questions:</w:t>
      </w:r>
    </w:p>
    <w:p w14:paraId="1410795F" w14:textId="77777777" w:rsidR="00B17F5D" w:rsidRPr="004A5593" w:rsidRDefault="00B17F5D" w:rsidP="00B17F5D">
      <w:pPr>
        <w:pStyle w:val="ListParagraph"/>
        <w:numPr>
          <w:ilvl w:val="0"/>
          <w:numId w:val="24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How does the theme "No one left behind: equality, freedom, and justice for all" resonate with you?</w:t>
      </w:r>
    </w:p>
    <w:p w14:paraId="47D9FE5D" w14:textId="0543AD93" w:rsidR="001E2B05" w:rsidRPr="004A5593" w:rsidRDefault="00B17F5D" w:rsidP="001E2B05">
      <w:pPr>
        <w:pStyle w:val="ListParagraph"/>
        <w:numPr>
          <w:ilvl w:val="0"/>
          <w:numId w:val="24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Considering the theme "No one left behind," what actionable steps do you believe we can take in the workplace to promote equality, freedom, and justice for all?</w:t>
      </w:r>
    </w:p>
    <w:p w14:paraId="648BA1E3" w14:textId="0BE6324B" w:rsidR="00523B9C" w:rsidRPr="00523B9C" w:rsidRDefault="00E365FC" w:rsidP="001E2B05">
      <w:pPr>
        <w:spacing w:line="360" w:lineRule="auto"/>
        <w:rPr>
          <w:rFonts w:ascii="YVW Rational" w:hAnsi="YVW Rational"/>
          <w:b/>
          <w:bCs/>
          <w:sz w:val="24"/>
          <w:szCs w:val="24"/>
        </w:rPr>
      </w:pPr>
      <w:r>
        <w:rPr>
          <w:rFonts w:ascii="YVW Rational" w:hAnsi="YVW Rational"/>
          <w:b/>
          <w:bCs/>
          <w:sz w:val="24"/>
          <w:szCs w:val="24"/>
        </w:rPr>
        <w:t>Record your</w:t>
      </w:r>
      <w:r w:rsidR="002A4166">
        <w:rPr>
          <w:rFonts w:ascii="YVW Rational" w:hAnsi="YVW Rational"/>
          <w:b/>
          <w:bCs/>
          <w:sz w:val="24"/>
          <w:szCs w:val="24"/>
        </w:rPr>
        <w:t>self:</w:t>
      </w:r>
      <w:r w:rsidR="00523B9C">
        <w:rPr>
          <w:rFonts w:ascii="YVW Rational" w:hAnsi="YVW Rational"/>
          <w:b/>
          <w:bCs/>
          <w:sz w:val="24"/>
          <w:szCs w:val="24"/>
        </w:rPr>
        <w:t xml:space="preserve"> </w:t>
      </w:r>
    </w:p>
    <w:p w14:paraId="68CA2194" w14:textId="5241D966" w:rsidR="00B17F5D" w:rsidRPr="004A5593" w:rsidRDefault="00B17F5D" w:rsidP="00B17F5D">
      <w:pPr>
        <w:pStyle w:val="ListParagraph"/>
        <w:numPr>
          <w:ilvl w:val="0"/>
          <w:numId w:val="27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Print out your answers on A3 paper</w:t>
      </w:r>
      <w:r w:rsidR="00AE7B00" w:rsidRPr="004A5593">
        <w:rPr>
          <w:rFonts w:ascii="YVW Rational" w:hAnsi="YVW Rational"/>
        </w:rPr>
        <w:t xml:space="preserve"> </w:t>
      </w:r>
      <w:r w:rsidR="00AE7B00" w:rsidRPr="004A5593">
        <w:rPr>
          <w:rFonts w:ascii="YVW Rational" w:hAnsi="YVW Rational"/>
          <w:u w:val="single"/>
        </w:rPr>
        <w:t>OR</w:t>
      </w:r>
      <w:r w:rsidR="00AE7B00" w:rsidRPr="004A5593">
        <w:rPr>
          <w:rFonts w:ascii="YVW Rational" w:hAnsi="YVW Rational"/>
        </w:rPr>
        <w:t xml:space="preserve"> </w:t>
      </w:r>
      <w:r w:rsidR="0098371D" w:rsidRPr="004A5593">
        <w:rPr>
          <w:rFonts w:ascii="YVW Rational" w:hAnsi="YVW Rational"/>
        </w:rPr>
        <w:t>video yourself verbally answering.</w:t>
      </w:r>
      <w:r w:rsidR="009D6960" w:rsidRPr="004A5593">
        <w:rPr>
          <w:rFonts w:ascii="YVW Rational" w:hAnsi="YVW Rational"/>
        </w:rPr>
        <w:t xml:space="preserve"> (</w:t>
      </w:r>
      <w:r w:rsidR="00410174" w:rsidRPr="004A5593">
        <w:rPr>
          <w:rFonts w:ascii="YVW Rational" w:hAnsi="YVW Rational"/>
        </w:rPr>
        <w:t>Answer</w:t>
      </w:r>
      <w:r w:rsidR="009D6960" w:rsidRPr="004A5593">
        <w:rPr>
          <w:rFonts w:ascii="YVW Rational" w:hAnsi="YVW Rational"/>
        </w:rPr>
        <w:t xml:space="preserve"> could be a </w:t>
      </w:r>
      <w:r w:rsidR="00410174" w:rsidRPr="004A5593">
        <w:rPr>
          <w:rFonts w:ascii="YVW Rational" w:hAnsi="YVW Rational"/>
        </w:rPr>
        <w:t>drawing or symbol</w:t>
      </w:r>
      <w:r w:rsidR="00523B9C" w:rsidRPr="004A5593">
        <w:rPr>
          <w:rFonts w:ascii="YVW Rational" w:hAnsi="YVW Rational"/>
        </w:rPr>
        <w:t xml:space="preserve"> – just make it large enough to see</w:t>
      </w:r>
      <w:r w:rsidR="004A5593" w:rsidRPr="004A5593">
        <w:rPr>
          <w:rFonts w:ascii="YVW Rational" w:hAnsi="YVW Rational"/>
        </w:rPr>
        <w:t xml:space="preserve"> or captioned</w:t>
      </w:r>
      <w:r w:rsidR="00410174" w:rsidRPr="004A5593">
        <w:rPr>
          <w:rFonts w:ascii="YVW Rational" w:hAnsi="YVW Rational"/>
        </w:rPr>
        <w:t>)</w:t>
      </w:r>
    </w:p>
    <w:p w14:paraId="2D772CB1" w14:textId="37D5388A" w:rsidR="00B17F5D" w:rsidRPr="004A5593" w:rsidRDefault="00B17F5D" w:rsidP="00B17F5D">
      <w:pPr>
        <w:pStyle w:val="ListParagraph"/>
        <w:numPr>
          <w:ilvl w:val="0"/>
          <w:numId w:val="27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Using the back camera, take a picture of yourself with your printed answer.</w:t>
      </w:r>
      <w:r w:rsidR="00AE7B00" w:rsidRPr="004A5593">
        <w:rPr>
          <w:rFonts w:ascii="YVW Rational" w:hAnsi="YVW Rational"/>
        </w:rPr>
        <w:t xml:space="preserve"> (If the picture is taken as a selfie, the text will show up as reversed)</w:t>
      </w:r>
    </w:p>
    <w:p w14:paraId="5597AF81" w14:textId="77777777" w:rsidR="009D6960" w:rsidRPr="004A5593" w:rsidRDefault="00B17F5D" w:rsidP="00B17F5D">
      <w:pPr>
        <w:pStyle w:val="ListParagraph"/>
        <w:numPr>
          <w:ilvl w:val="0"/>
          <w:numId w:val="27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Capture the photo in a setting that exudes comfort and positivity, whether indoors or outdoors.</w:t>
      </w:r>
      <w:r w:rsidR="009D6960" w:rsidRPr="004A5593">
        <w:rPr>
          <w:rFonts w:ascii="YVW Rational" w:hAnsi="YVW Rational"/>
        </w:rPr>
        <w:t xml:space="preserve"> </w:t>
      </w:r>
    </w:p>
    <w:p w14:paraId="4FFA5ACA" w14:textId="08DA08FF" w:rsidR="00B17F5D" w:rsidRPr="004A5593" w:rsidRDefault="009D6960" w:rsidP="00B17F5D">
      <w:pPr>
        <w:pStyle w:val="ListParagraph"/>
        <w:numPr>
          <w:ilvl w:val="0"/>
          <w:numId w:val="27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 xml:space="preserve">Example pictures </w:t>
      </w:r>
      <w:r w:rsidR="004A5593" w:rsidRPr="004A5593">
        <w:rPr>
          <w:rFonts w:ascii="YVW Rational" w:hAnsi="YVW Rational"/>
        </w:rPr>
        <w:t>are below</w:t>
      </w:r>
      <w:r w:rsidRPr="004A5593">
        <w:rPr>
          <w:rFonts w:ascii="YVW Rational" w:hAnsi="YVW Rational"/>
        </w:rPr>
        <w:t>, recommended font size 60 &amp; dark text colours.</w:t>
      </w:r>
    </w:p>
    <w:p w14:paraId="5279E514" w14:textId="75472628" w:rsidR="00B17F5D" w:rsidRPr="004A5593" w:rsidRDefault="00B17F5D" w:rsidP="00B17F5D">
      <w:pPr>
        <w:pStyle w:val="ListParagraph"/>
        <w:numPr>
          <w:ilvl w:val="0"/>
          <w:numId w:val="27"/>
        </w:numPr>
        <w:spacing w:line="360" w:lineRule="auto"/>
        <w:rPr>
          <w:rFonts w:ascii="YVW Rational" w:hAnsi="YVW Rational"/>
          <w:b/>
          <w:bCs/>
          <w:sz w:val="32"/>
          <w:szCs w:val="32"/>
        </w:rPr>
      </w:pPr>
      <w:r w:rsidRPr="004A5593">
        <w:rPr>
          <w:rFonts w:ascii="YVW Rational" w:hAnsi="YVW Rational"/>
        </w:rPr>
        <w:t>Send your photo</w:t>
      </w:r>
      <w:r w:rsidR="009D6960" w:rsidRPr="004A5593">
        <w:rPr>
          <w:rFonts w:ascii="YVW Rational" w:hAnsi="YVW Rational"/>
        </w:rPr>
        <w:t>/video</w:t>
      </w:r>
      <w:r w:rsidRPr="004A5593">
        <w:rPr>
          <w:rFonts w:ascii="YVW Rational" w:hAnsi="YVW Rational"/>
        </w:rPr>
        <w:t xml:space="preserve"> </w:t>
      </w:r>
      <w:r w:rsidR="00523B9C" w:rsidRPr="004A5593">
        <w:rPr>
          <w:rFonts w:ascii="YVW Rational" w:hAnsi="YVW Rational"/>
          <w:b/>
          <w:bCs/>
          <w:color w:val="FF0000"/>
          <w:sz w:val="32"/>
          <w:szCs w:val="32"/>
        </w:rPr>
        <w:t xml:space="preserve">no later </w:t>
      </w:r>
      <w:r w:rsidR="00523B9C" w:rsidRPr="004A5593">
        <w:rPr>
          <w:rFonts w:ascii="YVW Rational" w:hAnsi="YVW Rational"/>
        </w:rPr>
        <w:t xml:space="preserve">than </w:t>
      </w:r>
      <w:r w:rsidR="00B92EC4">
        <w:rPr>
          <w:rFonts w:ascii="YVW Rational" w:hAnsi="YVW Rational"/>
          <w:b/>
          <w:bCs/>
          <w:color w:val="FF0000"/>
          <w:sz w:val="32"/>
          <w:szCs w:val="32"/>
        </w:rPr>
        <w:t>10</w:t>
      </w:r>
      <w:r w:rsidR="00523B9C" w:rsidRPr="004A5593">
        <w:rPr>
          <w:rFonts w:ascii="YVW Rational" w:hAnsi="YVW Rational"/>
          <w:b/>
          <w:bCs/>
          <w:color w:val="FF0000"/>
          <w:sz w:val="32"/>
          <w:szCs w:val="32"/>
        </w:rPr>
        <w:t xml:space="preserve"> May 2024</w:t>
      </w:r>
      <w:r w:rsidR="00523B9C" w:rsidRPr="004A5593">
        <w:rPr>
          <w:rFonts w:ascii="YVW Rational" w:hAnsi="YVW Rational"/>
        </w:rPr>
        <w:t xml:space="preserve">. </w:t>
      </w:r>
    </w:p>
    <w:p w14:paraId="4BB121ED" w14:textId="0C490BA8" w:rsidR="00C5403A" w:rsidRPr="007A12C3" w:rsidRDefault="00C5403A" w:rsidP="00C5403A">
      <w:pPr>
        <w:pStyle w:val="ListParagraph"/>
        <w:spacing w:line="360" w:lineRule="auto"/>
        <w:rPr>
          <w:rStyle w:val="Hyperlink"/>
          <w:rFonts w:ascii="YVW Rational" w:hAnsi="YVW Rational"/>
          <w:color w:val="0070C0"/>
        </w:rPr>
      </w:pPr>
      <w:r>
        <w:t xml:space="preserve">To: </w:t>
      </w:r>
      <w:hyperlink r:id="rId11" w:history="1">
        <w:r w:rsidR="007A12C3" w:rsidRPr="007A12C3">
          <w:rPr>
            <w:rStyle w:val="Hyperlink"/>
            <w:rFonts w:ascii="Arial" w:eastAsia="Times New Roman" w:hAnsi="Arial"/>
            <w:color w:val="0070C0"/>
          </w:rPr>
          <w:t>enquiries@iwn.org.au</w:t>
        </w:r>
      </w:hyperlink>
      <w:r w:rsidR="007A12C3" w:rsidRPr="007A12C3">
        <w:rPr>
          <w:rFonts w:ascii="Arial" w:eastAsia="Times New Roman" w:hAnsi="Arial" w:cs="Arial"/>
          <w:color w:val="0070C0"/>
        </w:rPr>
        <w:t xml:space="preserve"> </w:t>
      </w:r>
    </w:p>
    <w:p w14:paraId="34AC20FD" w14:textId="77777777" w:rsidR="00C5403A" w:rsidRDefault="00C5403A" w:rsidP="00C5403A">
      <w:pPr>
        <w:pStyle w:val="ListParagraph"/>
        <w:spacing w:line="360" w:lineRule="auto"/>
      </w:pPr>
    </w:p>
    <w:p w14:paraId="13E4A442" w14:textId="31CA304F" w:rsidR="001E2B05" w:rsidRPr="001E2B05" w:rsidRDefault="001E2B05" w:rsidP="00C5403A">
      <w:pPr>
        <w:pStyle w:val="ListParagraph"/>
        <w:spacing w:line="360" w:lineRule="auto"/>
        <w:rPr>
          <w:rFonts w:ascii="YVW Rational" w:hAnsi="YVW Rational"/>
          <w:b/>
          <w:bCs/>
          <w:sz w:val="24"/>
          <w:szCs w:val="24"/>
        </w:rPr>
      </w:pPr>
      <w:r w:rsidRPr="001E2B05">
        <w:rPr>
          <w:rFonts w:ascii="YVW Rational" w:hAnsi="YVW Rational"/>
          <w:b/>
          <w:bCs/>
          <w:sz w:val="24"/>
          <w:szCs w:val="24"/>
        </w:rPr>
        <w:t>Additional tips:</w:t>
      </w:r>
    </w:p>
    <w:p w14:paraId="570CB84D" w14:textId="1835445A" w:rsidR="001E2B05" w:rsidRPr="004A5593" w:rsidRDefault="001E2B05" w:rsidP="001E2B05">
      <w:pPr>
        <w:pStyle w:val="ListParagraph"/>
        <w:numPr>
          <w:ilvl w:val="0"/>
          <w:numId w:val="29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Film</w:t>
      </w:r>
      <w:r w:rsidR="00523B9C" w:rsidRPr="004A5593">
        <w:rPr>
          <w:rFonts w:ascii="YVW Rational" w:hAnsi="YVW Rational"/>
        </w:rPr>
        <w:t xml:space="preserve"> or take image </w:t>
      </w:r>
      <w:r w:rsidRPr="004A5593">
        <w:rPr>
          <w:rFonts w:ascii="YVW Rational" w:hAnsi="YVW Rational"/>
        </w:rPr>
        <w:t xml:space="preserve">in landscape </w:t>
      </w:r>
      <w:proofErr w:type="gramStart"/>
      <w:r w:rsidRPr="004A5593">
        <w:rPr>
          <w:rFonts w:ascii="YVW Rational" w:hAnsi="YVW Rational"/>
        </w:rPr>
        <w:t>mode</w:t>
      </w:r>
      <w:proofErr w:type="gramEnd"/>
    </w:p>
    <w:p w14:paraId="52E1A042" w14:textId="20A69F72" w:rsidR="001E2B05" w:rsidRPr="004A5593" w:rsidRDefault="001E2B05" w:rsidP="001E2B05">
      <w:pPr>
        <w:pStyle w:val="ListParagraph"/>
        <w:numPr>
          <w:ilvl w:val="0"/>
          <w:numId w:val="29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If you can, use a tripod or set up the phone/camera in an area where it won’t move.</w:t>
      </w:r>
    </w:p>
    <w:p w14:paraId="34CDEE9A" w14:textId="701074E0" w:rsidR="001E2B05" w:rsidRPr="004A5593" w:rsidRDefault="001E2B05" w:rsidP="001E2B05">
      <w:pPr>
        <w:pStyle w:val="ListParagraph"/>
        <w:numPr>
          <w:ilvl w:val="0"/>
          <w:numId w:val="29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If taking motion shots move the camera slowly, no sudden movements.</w:t>
      </w:r>
    </w:p>
    <w:p w14:paraId="5B474FA1" w14:textId="433E0947" w:rsidR="001E2B05" w:rsidRDefault="001E2B05" w:rsidP="001E2B05">
      <w:pPr>
        <w:pStyle w:val="ListParagraph"/>
        <w:numPr>
          <w:ilvl w:val="0"/>
          <w:numId w:val="29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Put your camera app in the highest quality setting.</w:t>
      </w:r>
    </w:p>
    <w:p w14:paraId="3DF6BFDC" w14:textId="1A3C487D" w:rsidR="004A5593" w:rsidRPr="004A5593" w:rsidRDefault="004A5593" w:rsidP="001E2B05">
      <w:pPr>
        <w:pStyle w:val="ListParagraph"/>
        <w:numPr>
          <w:ilvl w:val="0"/>
          <w:numId w:val="29"/>
        </w:numPr>
        <w:spacing w:line="360" w:lineRule="auto"/>
        <w:rPr>
          <w:rFonts w:ascii="YVW Rational" w:hAnsi="YVW Rational"/>
        </w:rPr>
      </w:pPr>
      <w:r>
        <w:rPr>
          <w:rFonts w:ascii="YVW Rational" w:hAnsi="YVW Rational"/>
        </w:rPr>
        <w:t xml:space="preserve">Video length should be short, keep it under 1 minute. </w:t>
      </w:r>
    </w:p>
    <w:p w14:paraId="3E4A89BC" w14:textId="5A032E2B" w:rsidR="001E2B05" w:rsidRPr="004A5593" w:rsidRDefault="001E2B05" w:rsidP="001E2B05">
      <w:pPr>
        <w:pStyle w:val="ListParagraph"/>
        <w:numPr>
          <w:ilvl w:val="0"/>
          <w:numId w:val="29"/>
        </w:numPr>
        <w:spacing w:line="360" w:lineRule="auto"/>
        <w:rPr>
          <w:rFonts w:ascii="YVW Rational" w:hAnsi="YVW Rational"/>
        </w:rPr>
      </w:pPr>
      <w:r w:rsidRPr="004A5593">
        <w:rPr>
          <w:rFonts w:ascii="YVW Rational" w:hAnsi="YVW Rational"/>
        </w:rPr>
        <w:t>Upload any files without compression if possibly, directly to a OneDrive or cloud storage for easy transfer.</w:t>
      </w:r>
    </w:p>
    <w:p w14:paraId="5D355AB6" w14:textId="4E8BF0E9" w:rsidR="00CD1384" w:rsidRDefault="00CD1384" w:rsidP="001E2B05">
      <w:pPr>
        <w:spacing w:line="360" w:lineRule="auto"/>
        <w:ind w:left="720"/>
        <w:rPr>
          <w:rFonts w:ascii="YVW Rational" w:hAnsi="YVW Rational"/>
          <w:sz w:val="24"/>
          <w:szCs w:val="24"/>
        </w:rPr>
      </w:pPr>
      <w:r w:rsidRPr="001E2B05">
        <w:rPr>
          <w:rFonts w:ascii="YVW Rational" w:hAnsi="YVW Rational"/>
          <w:noProof/>
          <w:sz w:val="24"/>
          <w:szCs w:val="24"/>
        </w:rPr>
        <w:drawing>
          <wp:inline distT="0" distB="0" distL="0" distR="0" wp14:anchorId="21E7CEA6" wp14:editId="3C6FF79F">
            <wp:extent cx="1435282" cy="191503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00" cy="194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B05">
        <w:rPr>
          <w:noProof/>
          <w:sz w:val="24"/>
          <w:szCs w:val="24"/>
        </w:rPr>
        <w:drawing>
          <wp:inline distT="0" distB="0" distL="0" distR="0" wp14:anchorId="4EF05C35" wp14:editId="1707F5CD">
            <wp:extent cx="1438835" cy="1916971"/>
            <wp:effectExtent l="0" t="0" r="952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76" cy="19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E96A" w14:textId="4085B9A3" w:rsidR="00633A05" w:rsidRDefault="00CF40AD" w:rsidP="001E2B05">
      <w:pPr>
        <w:spacing w:line="360" w:lineRule="auto"/>
        <w:ind w:left="720"/>
        <w:rPr>
          <w:rFonts w:ascii="YVW Rational" w:hAnsi="YVW Rational"/>
          <w:sz w:val="24"/>
          <w:szCs w:val="24"/>
        </w:rPr>
      </w:pPr>
      <w:proofErr w:type="gramStart"/>
      <w:r>
        <w:rPr>
          <w:rFonts w:ascii="YVW Rational" w:hAnsi="YVW Rational"/>
          <w:sz w:val="24"/>
          <w:szCs w:val="24"/>
        </w:rPr>
        <w:t>Note :</w:t>
      </w:r>
      <w:proofErr w:type="gramEnd"/>
      <w:r>
        <w:rPr>
          <w:rFonts w:ascii="YVW Rational" w:hAnsi="YVW Rational"/>
          <w:sz w:val="24"/>
          <w:szCs w:val="24"/>
        </w:rPr>
        <w:t xml:space="preserve"> photo </w:t>
      </w:r>
      <w:r w:rsidR="00633A05">
        <w:rPr>
          <w:rFonts w:ascii="YVW Rational" w:hAnsi="YVW Rational"/>
          <w:sz w:val="24"/>
          <w:szCs w:val="24"/>
        </w:rPr>
        <w:t xml:space="preserve"> image is portrait </w:t>
      </w:r>
      <w:r>
        <w:rPr>
          <w:rFonts w:ascii="YVW Rational" w:hAnsi="YVW Rational"/>
          <w:sz w:val="24"/>
          <w:szCs w:val="24"/>
        </w:rPr>
        <w:t xml:space="preserve"> - please use LANDSCAPE mode</w:t>
      </w:r>
      <w:r w:rsidR="00633A05">
        <w:rPr>
          <w:rFonts w:ascii="YVW Rational" w:hAnsi="YVW Rational"/>
          <w:sz w:val="24"/>
          <w:szCs w:val="24"/>
        </w:rPr>
        <w:t>.</w:t>
      </w:r>
    </w:p>
    <w:sectPr w:rsidR="00633A05" w:rsidSect="00A26A5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488D" w14:textId="77777777" w:rsidR="00A26A5E" w:rsidRDefault="00A26A5E" w:rsidP="00CE0B00">
      <w:pPr>
        <w:spacing w:line="240" w:lineRule="auto"/>
      </w:pPr>
      <w:r>
        <w:separator/>
      </w:r>
    </w:p>
  </w:endnote>
  <w:endnote w:type="continuationSeparator" w:id="0">
    <w:p w14:paraId="5DA25600" w14:textId="77777777" w:rsidR="00A26A5E" w:rsidRDefault="00A26A5E" w:rsidP="00CE0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VW Rational">
    <w:altName w:val="Calibri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6A5E" w14:textId="77777777" w:rsidR="00A26A5E" w:rsidRDefault="00A26A5E" w:rsidP="00CE0B00">
      <w:pPr>
        <w:spacing w:line="240" w:lineRule="auto"/>
      </w:pPr>
      <w:r>
        <w:separator/>
      </w:r>
    </w:p>
  </w:footnote>
  <w:footnote w:type="continuationSeparator" w:id="0">
    <w:p w14:paraId="68E942F2" w14:textId="77777777" w:rsidR="00A26A5E" w:rsidRDefault="00A26A5E" w:rsidP="00CE0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2C7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4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E80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90B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9CF87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142BF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D88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27A7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7F1611B"/>
    <w:multiLevelType w:val="hybridMultilevel"/>
    <w:tmpl w:val="CB702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7EA"/>
    <w:multiLevelType w:val="multilevel"/>
    <w:tmpl w:val="7938E03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0C3C7A"/>
    <w:multiLevelType w:val="hybridMultilevel"/>
    <w:tmpl w:val="C888B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07C54">
      <w:numFmt w:val="bullet"/>
      <w:lvlText w:val="-"/>
      <w:lvlJc w:val="left"/>
      <w:pPr>
        <w:ind w:left="1800" w:hanging="720"/>
      </w:pPr>
      <w:rPr>
        <w:rFonts w:ascii="YVW Rational" w:eastAsiaTheme="minorHAnsi" w:hAnsi="YVW Rationa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E6D69"/>
    <w:multiLevelType w:val="hybridMultilevel"/>
    <w:tmpl w:val="7A162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4AD6"/>
    <w:multiLevelType w:val="hybridMultilevel"/>
    <w:tmpl w:val="797E5C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25879"/>
    <w:multiLevelType w:val="multilevel"/>
    <w:tmpl w:val="229C36C8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60515BA7"/>
    <w:multiLevelType w:val="hybridMultilevel"/>
    <w:tmpl w:val="D5A82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1502C"/>
    <w:multiLevelType w:val="multilevel"/>
    <w:tmpl w:val="69AA21DE"/>
    <w:styleLink w:val="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262626" w:themeColor="text1" w:themeTint="D9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262626" w:themeColor="text1" w:themeTint="D9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262626" w:themeColor="text1" w:themeTint="D9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7" w15:restartNumberingAfterBreak="0">
    <w:nsid w:val="61AD7F70"/>
    <w:multiLevelType w:val="multilevel"/>
    <w:tmpl w:val="69AA21DE"/>
    <w:numStyleLink w:val="Bullets"/>
  </w:abstractNum>
  <w:abstractNum w:abstractNumId="18" w15:restartNumberingAfterBreak="0">
    <w:nsid w:val="72B855B8"/>
    <w:multiLevelType w:val="hybridMultilevel"/>
    <w:tmpl w:val="1826EC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2E2824"/>
    <w:multiLevelType w:val="hybridMultilevel"/>
    <w:tmpl w:val="5AC011E0"/>
    <w:lvl w:ilvl="0" w:tplc="9E7A160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E84292"/>
    <w:multiLevelType w:val="hybridMultilevel"/>
    <w:tmpl w:val="951E065A"/>
    <w:lvl w:ilvl="0" w:tplc="9E7A1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70843">
    <w:abstractNumId w:val="16"/>
  </w:num>
  <w:num w:numId="2" w16cid:durableId="827596372">
    <w:abstractNumId w:val="10"/>
  </w:num>
  <w:num w:numId="3" w16cid:durableId="796484098">
    <w:abstractNumId w:val="10"/>
  </w:num>
  <w:num w:numId="4" w16cid:durableId="889995801">
    <w:abstractNumId w:val="10"/>
  </w:num>
  <w:num w:numId="5" w16cid:durableId="617764980">
    <w:abstractNumId w:val="7"/>
  </w:num>
  <w:num w:numId="6" w16cid:durableId="1459103056">
    <w:abstractNumId w:val="17"/>
  </w:num>
  <w:num w:numId="7" w16cid:durableId="379479711">
    <w:abstractNumId w:val="5"/>
  </w:num>
  <w:num w:numId="8" w16cid:durableId="1969436884">
    <w:abstractNumId w:val="17"/>
  </w:num>
  <w:num w:numId="9" w16cid:durableId="2118254816">
    <w:abstractNumId w:val="4"/>
  </w:num>
  <w:num w:numId="10" w16cid:durableId="1228150438">
    <w:abstractNumId w:val="17"/>
  </w:num>
  <w:num w:numId="11" w16cid:durableId="225723867">
    <w:abstractNumId w:val="6"/>
  </w:num>
  <w:num w:numId="12" w16cid:durableId="1704789697">
    <w:abstractNumId w:val="14"/>
  </w:num>
  <w:num w:numId="13" w16cid:durableId="1767382804">
    <w:abstractNumId w:val="3"/>
  </w:num>
  <w:num w:numId="14" w16cid:durableId="1237321516">
    <w:abstractNumId w:val="14"/>
  </w:num>
  <w:num w:numId="15" w16cid:durableId="68308292">
    <w:abstractNumId w:val="2"/>
  </w:num>
  <w:num w:numId="16" w16cid:durableId="2061132100">
    <w:abstractNumId w:val="14"/>
  </w:num>
  <w:num w:numId="17" w16cid:durableId="354308841">
    <w:abstractNumId w:val="1"/>
  </w:num>
  <w:num w:numId="18" w16cid:durableId="1047223260">
    <w:abstractNumId w:val="14"/>
  </w:num>
  <w:num w:numId="19" w16cid:durableId="985860209">
    <w:abstractNumId w:val="0"/>
  </w:num>
  <w:num w:numId="20" w16cid:durableId="1696734239">
    <w:abstractNumId w:val="14"/>
  </w:num>
  <w:num w:numId="21" w16cid:durableId="32002355">
    <w:abstractNumId w:val="9"/>
  </w:num>
  <w:num w:numId="22" w16cid:durableId="61565350">
    <w:abstractNumId w:val="20"/>
  </w:num>
  <w:num w:numId="23" w16cid:durableId="658078566">
    <w:abstractNumId w:val="12"/>
  </w:num>
  <w:num w:numId="24" w16cid:durableId="197858453">
    <w:abstractNumId w:val="13"/>
  </w:num>
  <w:num w:numId="25" w16cid:durableId="663628448">
    <w:abstractNumId w:val="19"/>
  </w:num>
  <w:num w:numId="26" w16cid:durableId="1763187639">
    <w:abstractNumId w:val="18"/>
  </w:num>
  <w:num w:numId="27" w16cid:durableId="1723093374">
    <w:abstractNumId w:val="8"/>
  </w:num>
  <w:num w:numId="28" w16cid:durableId="1261916798">
    <w:abstractNumId w:val="15"/>
  </w:num>
  <w:num w:numId="29" w16cid:durableId="337385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50"/>
    <w:rsid w:val="000C0EED"/>
    <w:rsid w:val="001E2B05"/>
    <w:rsid w:val="002A4166"/>
    <w:rsid w:val="003A1ED7"/>
    <w:rsid w:val="00410174"/>
    <w:rsid w:val="004A1D10"/>
    <w:rsid w:val="004A5593"/>
    <w:rsid w:val="00523B9C"/>
    <w:rsid w:val="00633A05"/>
    <w:rsid w:val="006D2FF2"/>
    <w:rsid w:val="006F0550"/>
    <w:rsid w:val="00757E7A"/>
    <w:rsid w:val="00775A09"/>
    <w:rsid w:val="007A12C3"/>
    <w:rsid w:val="007E249D"/>
    <w:rsid w:val="008F1899"/>
    <w:rsid w:val="0098371D"/>
    <w:rsid w:val="009D6960"/>
    <w:rsid w:val="00A26A5E"/>
    <w:rsid w:val="00AE7B00"/>
    <w:rsid w:val="00B17F5D"/>
    <w:rsid w:val="00B92EC4"/>
    <w:rsid w:val="00BC23A0"/>
    <w:rsid w:val="00C5403A"/>
    <w:rsid w:val="00CD1384"/>
    <w:rsid w:val="00CE0B00"/>
    <w:rsid w:val="00CF40AD"/>
    <w:rsid w:val="00E365FC"/>
    <w:rsid w:val="00EB5530"/>
    <w:rsid w:val="00F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6067F"/>
  <w15:chartTrackingRefBased/>
  <w15:docId w15:val="{CADF817F-2E40-4F90-B676-B834B37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iPriority="1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30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EED"/>
    <w:pPr>
      <w:spacing w:before="360" w:after="240" w:line="216" w:lineRule="auto"/>
      <w:outlineLvl w:val="0"/>
    </w:pPr>
    <w:rPr>
      <w:rFonts w:asciiTheme="majorHAnsi" w:eastAsiaTheme="majorEastAsia" w:hAnsiTheme="majorHAnsi" w:cs="Arial"/>
      <w:b/>
      <w:color w:val="0032BE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0EED"/>
    <w:pPr>
      <w:spacing w:before="240" w:after="120" w:line="252" w:lineRule="auto"/>
      <w:outlineLvl w:val="1"/>
    </w:pPr>
    <w:rPr>
      <w:rFonts w:asciiTheme="majorHAnsi" w:eastAsiaTheme="majorEastAsia" w:hAnsiTheme="majorHAnsi" w:cs="Arial"/>
      <w:b/>
      <w:color w:val="020A5A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0EED"/>
    <w:pPr>
      <w:spacing w:before="240" w:after="120" w:line="216" w:lineRule="auto"/>
      <w:outlineLvl w:val="2"/>
    </w:pPr>
    <w:rPr>
      <w:rFonts w:asciiTheme="majorHAnsi" w:hAnsiTheme="majorHAnsi" w:cs="Arial"/>
      <w:b/>
      <w:color w:val="0032BE"/>
      <w:sz w:val="26"/>
      <w:szCs w:val="24"/>
    </w:rPr>
  </w:style>
  <w:style w:type="paragraph" w:styleId="Heading4">
    <w:name w:val="heading 4"/>
    <w:basedOn w:val="Normal"/>
    <w:link w:val="Heading4Char"/>
    <w:uiPriority w:val="9"/>
    <w:qFormat/>
    <w:rsid w:val="000C0EED"/>
    <w:pPr>
      <w:spacing w:before="240" w:after="120" w:line="252" w:lineRule="auto"/>
      <w:outlineLvl w:val="3"/>
    </w:pPr>
    <w:rPr>
      <w:rFonts w:asciiTheme="majorHAnsi" w:hAnsiTheme="majorHAnsi"/>
      <w:bCs/>
      <w:color w:val="020A5A" w:themeColor="background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0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58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ED"/>
    <w:rPr>
      <w:rFonts w:asciiTheme="majorHAnsi" w:eastAsiaTheme="majorEastAsia" w:hAnsiTheme="majorHAnsi" w:cs="Arial"/>
      <w:b/>
      <w:color w:val="0032BE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EED"/>
    <w:rPr>
      <w:rFonts w:asciiTheme="majorHAnsi" w:eastAsiaTheme="majorEastAsia" w:hAnsiTheme="majorHAnsi" w:cs="Arial"/>
      <w:b/>
      <w:color w:val="020A5A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EED"/>
    <w:rPr>
      <w:rFonts w:asciiTheme="majorHAnsi" w:hAnsiTheme="majorHAnsi" w:cs="Arial"/>
      <w:b/>
      <w:color w:val="0032BE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0EED"/>
    <w:rPr>
      <w:rFonts w:asciiTheme="majorHAnsi" w:hAnsiTheme="majorHAnsi"/>
      <w:bCs/>
      <w:color w:val="020A5A" w:themeColor="background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0EED"/>
    <w:rPr>
      <w:rFonts w:asciiTheme="majorHAnsi" w:eastAsiaTheme="majorEastAsia" w:hAnsiTheme="majorHAnsi" w:cstheme="majorBidi"/>
      <w:color w:val="00258E" w:themeColor="accent1" w:themeShade="BF"/>
    </w:rPr>
  </w:style>
  <w:style w:type="table" w:customStyle="1" w:styleId="Blank">
    <w:name w:val="Blank"/>
    <w:basedOn w:val="TableNormal"/>
    <w:uiPriority w:val="99"/>
    <w:rsid w:val="000C0EED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Bullets">
    <w:name w:val="Bullets"/>
    <w:uiPriority w:val="99"/>
    <w:rsid w:val="000C0EED"/>
    <w:pPr>
      <w:numPr>
        <w:numId w:val="1"/>
      </w:numPr>
    </w:pPr>
  </w:style>
  <w:style w:type="paragraph" w:styleId="Caption">
    <w:name w:val="caption"/>
    <w:basedOn w:val="Normal"/>
    <w:next w:val="Normal"/>
    <w:uiPriority w:val="36"/>
    <w:qFormat/>
    <w:rsid w:val="000C0EED"/>
    <w:pPr>
      <w:spacing w:before="120" w:after="240" w:line="252" w:lineRule="auto"/>
    </w:pPr>
    <w:rPr>
      <w:iCs/>
      <w:color w:val="020A5A" w:themeColor="background2"/>
      <w:spacing w:val="-2"/>
      <w:sz w:val="16"/>
      <w:szCs w:val="18"/>
    </w:rPr>
  </w:style>
  <w:style w:type="paragraph" w:styleId="Title">
    <w:name w:val="Title"/>
    <w:basedOn w:val="Normal"/>
    <w:next w:val="Normal"/>
    <w:link w:val="TitleChar"/>
    <w:uiPriority w:val="14"/>
    <w:rsid w:val="000C0EED"/>
    <w:pPr>
      <w:spacing w:after="600" w:line="240" w:lineRule="auto"/>
      <w:contextualSpacing/>
    </w:pPr>
    <w:rPr>
      <w:rFonts w:eastAsiaTheme="majorEastAsia" w:cstheme="majorBidi"/>
      <w:b/>
      <w:color w:val="0032BE" w:themeColor="text2"/>
      <w:spacing w:val="-16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0C0EED"/>
    <w:rPr>
      <w:rFonts w:eastAsiaTheme="majorEastAsia" w:cstheme="majorBidi"/>
      <w:b/>
      <w:color w:val="0032BE" w:themeColor="text2"/>
      <w:spacing w:val="-16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5"/>
    <w:rsid w:val="000C0EED"/>
    <w:pPr>
      <w:spacing w:before="240" w:after="120"/>
    </w:pPr>
    <w:rPr>
      <w:color w:val="020A5A" w:themeColor="background2"/>
      <w:spacing w:val="0"/>
      <w:sz w:val="30"/>
    </w:rPr>
  </w:style>
  <w:style w:type="character" w:customStyle="1" w:styleId="SubtitleChar">
    <w:name w:val="Subtitle Char"/>
    <w:basedOn w:val="DefaultParagraphFont"/>
    <w:link w:val="Subtitle"/>
    <w:uiPriority w:val="15"/>
    <w:rsid w:val="000C0EED"/>
    <w:rPr>
      <w:rFonts w:eastAsiaTheme="majorEastAsia" w:cstheme="majorBidi"/>
      <w:b/>
      <w:color w:val="020A5A" w:themeColor="background2"/>
      <w:kern w:val="28"/>
      <w:sz w:val="30"/>
      <w:szCs w:val="56"/>
    </w:rPr>
  </w:style>
  <w:style w:type="paragraph" w:styleId="Date">
    <w:name w:val="Date"/>
    <w:basedOn w:val="Subtitle"/>
    <w:next w:val="Normal"/>
    <w:link w:val="DateChar"/>
    <w:uiPriority w:val="16"/>
    <w:rsid w:val="000C0EED"/>
    <w:rPr>
      <w:b w:val="0"/>
    </w:rPr>
  </w:style>
  <w:style w:type="character" w:customStyle="1" w:styleId="DateChar">
    <w:name w:val="Date Char"/>
    <w:basedOn w:val="DefaultParagraphFont"/>
    <w:link w:val="Date"/>
    <w:uiPriority w:val="16"/>
    <w:rsid w:val="000C0EED"/>
    <w:rPr>
      <w:rFonts w:eastAsiaTheme="majorEastAsia" w:cstheme="majorBidi"/>
      <w:color w:val="020A5A" w:themeColor="background2"/>
      <w:kern w:val="28"/>
      <w:sz w:val="30"/>
      <w:szCs w:val="56"/>
    </w:rPr>
  </w:style>
  <w:style w:type="paragraph" w:styleId="Footer">
    <w:name w:val="footer"/>
    <w:link w:val="FooterChar"/>
    <w:uiPriority w:val="29"/>
    <w:rsid w:val="000C0EED"/>
    <w:pPr>
      <w:tabs>
        <w:tab w:val="right" w:pos="9072"/>
      </w:tabs>
      <w:spacing w:after="0" w:line="240" w:lineRule="auto"/>
    </w:pPr>
    <w:rPr>
      <w:caps/>
      <w:color w:val="020A5A"/>
      <w:sz w:val="14"/>
    </w:rPr>
  </w:style>
  <w:style w:type="character" w:customStyle="1" w:styleId="FooterChar">
    <w:name w:val="Footer Char"/>
    <w:basedOn w:val="DefaultParagraphFont"/>
    <w:link w:val="Footer"/>
    <w:uiPriority w:val="29"/>
    <w:rsid w:val="000C0EED"/>
    <w:rPr>
      <w:caps/>
      <w:color w:val="020A5A"/>
      <w:sz w:val="14"/>
    </w:rPr>
  </w:style>
  <w:style w:type="character" w:customStyle="1" w:styleId="FooterBold">
    <w:name w:val="Footer Bold"/>
    <w:basedOn w:val="DefaultParagraphFont"/>
    <w:uiPriority w:val="29"/>
    <w:rsid w:val="000C0EED"/>
    <w:rPr>
      <w:b/>
      <w:color w:val="020A5A"/>
    </w:rPr>
  </w:style>
  <w:style w:type="paragraph" w:styleId="Header">
    <w:name w:val="header"/>
    <w:link w:val="HeaderChar"/>
    <w:uiPriority w:val="99"/>
    <w:unhideWhenUsed/>
    <w:rsid w:val="000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EED"/>
  </w:style>
  <w:style w:type="numbering" w:customStyle="1" w:styleId="LetteredList">
    <w:name w:val="Lettered List"/>
    <w:uiPriority w:val="99"/>
    <w:rsid w:val="000C0EED"/>
    <w:pPr>
      <w:numPr>
        <w:numId w:val="2"/>
      </w:numPr>
    </w:pPr>
  </w:style>
  <w:style w:type="paragraph" w:styleId="List">
    <w:name w:val="List"/>
    <w:basedOn w:val="Normal"/>
    <w:uiPriority w:val="99"/>
    <w:unhideWhenUsed/>
    <w:qFormat/>
    <w:rsid w:val="000C0EED"/>
    <w:pPr>
      <w:numPr>
        <w:numId w:val="4"/>
      </w:numPr>
      <w:spacing w:after="180"/>
      <w:contextualSpacing/>
    </w:pPr>
    <w:rPr>
      <w:spacing w:val="-2"/>
    </w:rPr>
  </w:style>
  <w:style w:type="paragraph" w:styleId="List2">
    <w:name w:val="List 2"/>
    <w:basedOn w:val="Normal"/>
    <w:uiPriority w:val="99"/>
    <w:unhideWhenUsed/>
    <w:qFormat/>
    <w:rsid w:val="000C0EED"/>
    <w:pPr>
      <w:numPr>
        <w:ilvl w:val="1"/>
        <w:numId w:val="4"/>
      </w:numPr>
      <w:spacing w:after="180"/>
      <w:contextualSpacing/>
    </w:pPr>
    <w:rPr>
      <w:spacing w:val="-2"/>
    </w:rPr>
  </w:style>
  <w:style w:type="paragraph" w:styleId="ListBullet">
    <w:name w:val="List Bullet"/>
    <w:basedOn w:val="Normal"/>
    <w:uiPriority w:val="99"/>
    <w:unhideWhenUsed/>
    <w:qFormat/>
    <w:rsid w:val="000C0EED"/>
    <w:pPr>
      <w:numPr>
        <w:numId w:val="10"/>
      </w:numPr>
      <w:spacing w:after="180"/>
      <w:contextualSpacing/>
    </w:pPr>
    <w:rPr>
      <w:spacing w:val="-2"/>
    </w:rPr>
  </w:style>
  <w:style w:type="paragraph" w:styleId="ListBullet2">
    <w:name w:val="List Bullet 2"/>
    <w:basedOn w:val="Normal"/>
    <w:uiPriority w:val="99"/>
    <w:unhideWhenUsed/>
    <w:qFormat/>
    <w:rsid w:val="000C0EED"/>
    <w:pPr>
      <w:numPr>
        <w:ilvl w:val="1"/>
        <w:numId w:val="10"/>
      </w:numPr>
      <w:spacing w:after="180"/>
      <w:contextualSpacing/>
    </w:pPr>
    <w:rPr>
      <w:spacing w:val="-2"/>
    </w:rPr>
  </w:style>
  <w:style w:type="paragraph" w:styleId="ListBullet3">
    <w:name w:val="List Bullet 3"/>
    <w:basedOn w:val="Normal"/>
    <w:uiPriority w:val="99"/>
    <w:unhideWhenUsed/>
    <w:rsid w:val="000C0EED"/>
    <w:pPr>
      <w:numPr>
        <w:ilvl w:val="2"/>
        <w:numId w:val="10"/>
      </w:numPr>
      <w:spacing w:after="180"/>
      <w:contextualSpacing/>
    </w:pPr>
    <w:rPr>
      <w:spacing w:val="-2"/>
    </w:rPr>
  </w:style>
  <w:style w:type="paragraph" w:styleId="ListContinue">
    <w:name w:val="List Continue"/>
    <w:basedOn w:val="Normal"/>
    <w:uiPriority w:val="99"/>
    <w:unhideWhenUsed/>
    <w:qFormat/>
    <w:rsid w:val="000C0EED"/>
    <w:pPr>
      <w:spacing w:after="180"/>
      <w:ind w:left="340"/>
      <w:contextualSpacing/>
    </w:pPr>
    <w:rPr>
      <w:spacing w:val="-2"/>
    </w:rPr>
  </w:style>
  <w:style w:type="paragraph" w:styleId="ListContinue2">
    <w:name w:val="List Continue 2"/>
    <w:basedOn w:val="Normal"/>
    <w:uiPriority w:val="99"/>
    <w:unhideWhenUsed/>
    <w:rsid w:val="000C0EED"/>
    <w:pPr>
      <w:spacing w:after="180"/>
      <w:ind w:left="680"/>
      <w:contextualSpacing/>
    </w:pPr>
    <w:rPr>
      <w:spacing w:val="-2"/>
    </w:rPr>
  </w:style>
  <w:style w:type="paragraph" w:styleId="ListNumber">
    <w:name w:val="List Number"/>
    <w:basedOn w:val="Normal"/>
    <w:uiPriority w:val="99"/>
    <w:unhideWhenUsed/>
    <w:qFormat/>
    <w:rsid w:val="000C0EED"/>
    <w:pPr>
      <w:numPr>
        <w:numId w:val="21"/>
      </w:numPr>
      <w:spacing w:after="180"/>
      <w:contextualSpacing/>
    </w:pPr>
    <w:rPr>
      <w:spacing w:val="-2"/>
    </w:rPr>
  </w:style>
  <w:style w:type="paragraph" w:styleId="ListNumber2">
    <w:name w:val="List Number 2"/>
    <w:basedOn w:val="Normal"/>
    <w:uiPriority w:val="99"/>
    <w:unhideWhenUsed/>
    <w:qFormat/>
    <w:rsid w:val="000C0EED"/>
    <w:pPr>
      <w:numPr>
        <w:ilvl w:val="1"/>
        <w:numId w:val="21"/>
      </w:numPr>
      <w:spacing w:after="180"/>
      <w:contextualSpacing/>
    </w:pPr>
    <w:rPr>
      <w:spacing w:val="-2"/>
    </w:rPr>
  </w:style>
  <w:style w:type="paragraph" w:styleId="ListNumber3">
    <w:name w:val="List Number 3"/>
    <w:basedOn w:val="Normal"/>
    <w:uiPriority w:val="99"/>
    <w:unhideWhenUsed/>
    <w:rsid w:val="000C0EED"/>
    <w:pPr>
      <w:numPr>
        <w:ilvl w:val="2"/>
        <w:numId w:val="21"/>
      </w:numPr>
      <w:spacing w:after="180"/>
      <w:contextualSpacing/>
    </w:pPr>
    <w:rPr>
      <w:spacing w:val="-2"/>
    </w:rPr>
  </w:style>
  <w:style w:type="paragraph" w:styleId="ListNumber4">
    <w:name w:val="List Number 4"/>
    <w:basedOn w:val="Normal"/>
    <w:uiPriority w:val="99"/>
    <w:unhideWhenUsed/>
    <w:rsid w:val="000C0EED"/>
    <w:pPr>
      <w:numPr>
        <w:ilvl w:val="3"/>
        <w:numId w:val="21"/>
      </w:numPr>
      <w:spacing w:after="180"/>
      <w:contextualSpacing/>
    </w:pPr>
    <w:rPr>
      <w:spacing w:val="-2"/>
    </w:rPr>
  </w:style>
  <w:style w:type="paragraph" w:styleId="ListNumber5">
    <w:name w:val="List Number 5"/>
    <w:basedOn w:val="Normal"/>
    <w:uiPriority w:val="99"/>
    <w:unhideWhenUsed/>
    <w:rsid w:val="000C0EED"/>
    <w:pPr>
      <w:numPr>
        <w:ilvl w:val="4"/>
        <w:numId w:val="21"/>
      </w:numPr>
      <w:spacing w:after="180"/>
      <w:contextualSpacing/>
    </w:pPr>
    <w:rPr>
      <w:spacing w:val="-2"/>
    </w:rPr>
  </w:style>
  <w:style w:type="paragraph" w:styleId="NoSpacing">
    <w:name w:val="No Spacing"/>
    <w:basedOn w:val="Normal"/>
    <w:link w:val="NoSpacingChar"/>
    <w:uiPriority w:val="1"/>
    <w:qFormat/>
    <w:rsid w:val="000C0EED"/>
    <w:pPr>
      <w:spacing w:line="252" w:lineRule="auto"/>
    </w:pPr>
    <w:rPr>
      <w:spacing w:val="-2"/>
    </w:rPr>
  </w:style>
  <w:style w:type="character" w:customStyle="1" w:styleId="NoSpacingChar">
    <w:name w:val="No Spacing Char"/>
    <w:basedOn w:val="DefaultParagraphFont"/>
    <w:link w:val="NoSpacing"/>
    <w:uiPriority w:val="1"/>
    <w:rsid w:val="000C0EED"/>
    <w:rPr>
      <w:spacing w:val="-2"/>
    </w:rPr>
  </w:style>
  <w:style w:type="numbering" w:customStyle="1" w:styleId="Numbering">
    <w:name w:val="Numbering"/>
    <w:uiPriority w:val="99"/>
    <w:rsid w:val="000C0EED"/>
    <w:pPr>
      <w:numPr>
        <w:numId w:val="21"/>
      </w:numPr>
    </w:pPr>
  </w:style>
  <w:style w:type="paragraph" w:customStyle="1" w:styleId="PulloutQuote">
    <w:name w:val="Pull out Quote"/>
    <w:basedOn w:val="Heading2"/>
    <w:next w:val="Normal"/>
    <w:link w:val="PulloutQuoteChar"/>
    <w:uiPriority w:val="11"/>
    <w:qFormat/>
    <w:rsid w:val="000C0EED"/>
    <w:pPr>
      <w:spacing w:before="360" w:after="440" w:line="240" w:lineRule="auto"/>
      <w:outlineLvl w:val="9"/>
    </w:pPr>
    <w:rPr>
      <w:sz w:val="26"/>
    </w:rPr>
  </w:style>
  <w:style w:type="character" w:customStyle="1" w:styleId="PulloutQuoteChar">
    <w:name w:val="Pull out Quote Char"/>
    <w:basedOn w:val="Heading2Char"/>
    <w:link w:val="PulloutQuote"/>
    <w:uiPriority w:val="11"/>
    <w:rsid w:val="000C0EED"/>
    <w:rPr>
      <w:rFonts w:asciiTheme="majorHAnsi" w:eastAsiaTheme="majorEastAsia" w:hAnsiTheme="majorHAnsi" w:cs="Arial"/>
      <w:b/>
      <w:color w:val="020A5A"/>
      <w:sz w:val="26"/>
      <w:szCs w:val="26"/>
    </w:rPr>
  </w:style>
  <w:style w:type="table" w:customStyle="1" w:styleId="YVWTable">
    <w:name w:val="YVW Table"/>
    <w:basedOn w:val="TableNormal"/>
    <w:uiPriority w:val="99"/>
    <w:rsid w:val="000C0EED"/>
    <w:pPr>
      <w:spacing w:after="0" w:line="240" w:lineRule="auto"/>
    </w:pPr>
    <w:rPr>
      <w:sz w:val="18"/>
    </w:rPr>
    <w:tblPr>
      <w:tblStyleColBandSize w:val="1"/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  <w:color w:val="0032BE" w:themeColor="text2"/>
      </w:rPr>
      <w:tblPr/>
      <w:tcPr>
        <w:tcBorders>
          <w:top w:val="nil"/>
          <w:left w:val="nil"/>
          <w:bottom w:val="single" w:sz="8" w:space="0" w:color="0032BE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Theme="majorHAnsi" w:hAnsiTheme="majorHAnsi"/>
        <w:b w:val="0"/>
        <w:color w:val="auto"/>
      </w:rPr>
    </w:tblStylePr>
    <w:tblStylePr w:type="lastCol">
      <w:tblPr/>
      <w:tcPr>
        <w:shd w:val="clear" w:color="auto" w:fill="C9ECF5" w:themeFill="accent4" w:themeFillTint="66"/>
      </w:tcPr>
    </w:tblStylePr>
    <w:tblStylePr w:type="band1Vert">
      <w:tblPr/>
      <w:tcPr>
        <w:shd w:val="clear" w:color="auto" w:fill="E4F5FA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6F0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550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iwn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YVW Theme">
  <a:themeElements>
    <a:clrScheme name="YVW-2023">
      <a:dk1>
        <a:sysClr val="windowText" lastClr="000000"/>
      </a:dk1>
      <a:lt1>
        <a:sysClr val="window" lastClr="FFFFFF"/>
      </a:lt1>
      <a:dk2>
        <a:srgbClr val="0032BE"/>
      </a:dk2>
      <a:lt2>
        <a:srgbClr val="020A5A"/>
      </a:lt2>
      <a:accent1>
        <a:srgbClr val="0032BE"/>
      </a:accent1>
      <a:accent2>
        <a:srgbClr val="00AC00"/>
      </a:accent2>
      <a:accent3>
        <a:srgbClr val="020A5A"/>
      </a:accent3>
      <a:accent4>
        <a:srgbClr val="78D2E6"/>
      </a:accent4>
      <a:accent5>
        <a:srgbClr val="555555"/>
      </a:accent5>
      <a:accent6>
        <a:srgbClr val="E3E3E3"/>
      </a:accent6>
      <a:hlink>
        <a:srgbClr val="000000"/>
      </a:hlink>
      <a:folHlink>
        <a:srgbClr val="70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B4ACA89D5F6479C548252C27F2415" ma:contentTypeVersion="15" ma:contentTypeDescription="Create a new document." ma:contentTypeScope="" ma:versionID="56a80ce3ac245ca7334760fd973ce01f">
  <xsd:schema xmlns:xsd="http://www.w3.org/2001/XMLSchema" xmlns:xs="http://www.w3.org/2001/XMLSchema" xmlns:p="http://schemas.microsoft.com/office/2006/metadata/properties" xmlns:ns2="d3a40450-535c-4f2a-9758-272a182c337a" xmlns:ns3="d286a833-fb47-4710-8913-e41377d83d7d" targetNamespace="http://schemas.microsoft.com/office/2006/metadata/properties" ma:root="true" ma:fieldsID="0bbad9c38f78ca472fb2294848a9841c" ns2:_="" ns3:_="">
    <xsd:import namespace="d3a40450-535c-4f2a-9758-272a182c337a"/>
    <xsd:import namespace="d286a833-fb47-4710-8913-e41377d83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40450-535c-4f2a-9758-272a182c3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4a23863-0bb4-4403-9e6a-306e549c2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a833-fb47-4710-8913-e41377d83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f961f33-a08b-4e89-a3a6-ce8b148d06fd}" ma:internalName="TaxCatchAll" ma:showField="CatchAllData" ma:web="d286a833-fb47-4710-8913-e41377d83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40450-535c-4f2a-9758-272a182c337a">
      <Terms xmlns="http://schemas.microsoft.com/office/infopath/2007/PartnerControls"/>
    </lcf76f155ced4ddcb4097134ff3c332f>
    <TaxCatchAll xmlns="d286a833-fb47-4710-8913-e41377d83d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7BD5-0341-45BA-AEF4-3B0FB0B8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40450-535c-4f2a-9758-272a182c337a"/>
    <ds:schemaRef ds:uri="d286a833-fb47-4710-8913-e41377d83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5C2F5-C027-4033-BA1B-6766D0125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15037-B07F-46A8-BB08-53808A7B2162}">
  <ds:schemaRefs>
    <ds:schemaRef ds:uri="http://schemas.microsoft.com/office/2006/metadata/properties"/>
    <ds:schemaRef ds:uri="http://schemas.microsoft.com/office/infopath/2007/PartnerControls"/>
    <ds:schemaRef ds:uri="d3a40450-535c-4f2a-9758-272a182c337a"/>
    <ds:schemaRef ds:uri="d286a833-fb47-4710-8913-e41377d83d7d"/>
  </ds:schemaRefs>
</ds:datastoreItem>
</file>

<file path=customXml/itemProps4.xml><?xml version="1.0" encoding="utf-8"?>
<ds:datastoreItem xmlns:ds="http://schemas.openxmlformats.org/officeDocument/2006/customXml" ds:itemID="{DB0E7963-9B71-414F-A69E-E72FCFA7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Valley Water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Mohammade, Fattema</dc:creator>
  <cp:keywords/>
  <dc:description/>
  <cp:lastModifiedBy>Lauren Vines</cp:lastModifiedBy>
  <cp:revision>8</cp:revision>
  <dcterms:created xsi:type="dcterms:W3CDTF">2024-05-02T05:01:00Z</dcterms:created>
  <dcterms:modified xsi:type="dcterms:W3CDTF">2024-05-07T00:36:00Z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0x01010008CB4ACA89D5F6479C548252C27F2415</vt:lpwstr>
  </property>
  <property fmtid="{D5CDD505-2E9C-101B-9397-08002B2CF9AE}" pid="3" name="MediaServiceImageTags">
    <vt:lpwstr/>
  </property>
</Properties>
</file>